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C83F2D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Special </w:t>
      </w:r>
      <w:r w:rsidR="00156EBB">
        <w:rPr>
          <w:b/>
          <w:bCs/>
          <w:sz w:val="28"/>
          <w:szCs w:val="28"/>
        </w:rPr>
        <w:t>Meeting</w:t>
      </w:r>
    </w:p>
    <w:p w:rsidR="00B05E53" w:rsidRDefault="00A26A77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January </w:t>
      </w:r>
      <w:r w:rsidR="00C83F2D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, 2020</w:t>
      </w:r>
    </w:p>
    <w:p w:rsidR="00E561A8" w:rsidRDefault="00A26A77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5:30 PM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A0269C" w:rsidRDefault="00B05E53" w:rsidP="00B05E53">
      <w:pPr>
        <w:pStyle w:val="Default"/>
        <w:rPr>
          <w:b/>
          <w:bCs/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In Attendance </w:t>
      </w:r>
    </w:p>
    <w:p w:rsidR="00B05E53" w:rsidRPr="00B05E53" w:rsidRDefault="00B05E53" w:rsidP="00B05E53">
      <w:pPr>
        <w:pStyle w:val="Default"/>
        <w:rPr>
          <w:sz w:val="28"/>
          <w:szCs w:val="28"/>
          <w:u w:val="single"/>
        </w:rPr>
      </w:pPr>
    </w:p>
    <w:p w:rsidR="0016425C" w:rsidRPr="00A0269C" w:rsidRDefault="00B05E53" w:rsidP="00B05E53">
      <w:pPr>
        <w:pStyle w:val="Default"/>
        <w:rPr>
          <w:b/>
          <w:bCs/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Board Members </w:t>
      </w:r>
    </w:p>
    <w:p w:rsidR="00E22D75" w:rsidRDefault="00E22D75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Charles P. Austin, Sr. - Chair</w:t>
      </w:r>
      <w:bookmarkStart w:id="0" w:name="_GoBack"/>
      <w:bookmarkEnd w:id="0"/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Mr. Craig Plank – Vice Chair</w:t>
      </w:r>
    </w:p>
    <w:p w:rsidR="00A72B6D" w:rsidRDefault="00A72B6D" w:rsidP="00A72B6D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Dr. Duncan A. Buell</w:t>
      </w:r>
    </w:p>
    <w:p w:rsidR="003F235D" w:rsidRDefault="00512266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Mrs. </w:t>
      </w:r>
      <w:r w:rsidR="003F235D">
        <w:rPr>
          <w:sz w:val="23"/>
          <w:szCs w:val="23"/>
        </w:rPr>
        <w:t>Anjanette D. President</w:t>
      </w:r>
    </w:p>
    <w:p w:rsidR="00A72B6D" w:rsidRPr="00655055" w:rsidRDefault="00A72B6D" w:rsidP="00655055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Mrs. Yolanda Y. Taylor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1C7B07" w:rsidRPr="00A0269C" w:rsidRDefault="00B05E53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Staff Members </w:t>
      </w:r>
    </w:p>
    <w:p w:rsidR="00156EBB" w:rsidRDefault="00D53B55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2421">
        <w:rPr>
          <w:sz w:val="23"/>
          <w:szCs w:val="23"/>
        </w:rPr>
        <w:t xml:space="preserve">Mr. </w:t>
      </w:r>
      <w:r>
        <w:rPr>
          <w:sz w:val="23"/>
          <w:szCs w:val="23"/>
        </w:rPr>
        <w:t>Terry Graham</w:t>
      </w:r>
      <w:r w:rsidR="00E561A8">
        <w:rPr>
          <w:sz w:val="23"/>
          <w:szCs w:val="23"/>
        </w:rPr>
        <w:t>, Sr.</w:t>
      </w:r>
    </w:p>
    <w:p w:rsidR="00C83F2D" w:rsidRPr="00B92DF9" w:rsidRDefault="00C83F2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Mrs. Rebecca Brown</w:t>
      </w:r>
    </w:p>
    <w:p w:rsidR="00110193" w:rsidRDefault="00A7503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55055">
        <w:rPr>
          <w:sz w:val="23"/>
          <w:szCs w:val="23"/>
        </w:rPr>
        <w:t>Ms. Michelle D. Harrington</w:t>
      </w:r>
    </w:p>
    <w:p w:rsidR="00A60CF0" w:rsidRDefault="00A60CF0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86B75" w:rsidRDefault="00B86B75" w:rsidP="003F235D">
      <w:pPr>
        <w:pStyle w:val="Default"/>
        <w:rPr>
          <w:sz w:val="23"/>
          <w:szCs w:val="23"/>
        </w:rPr>
      </w:pPr>
    </w:p>
    <w:p w:rsidR="00B05E53" w:rsidRPr="00A0269C" w:rsidRDefault="00B05E53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 xml:space="preserve">Call to Order </w:t>
      </w:r>
    </w:p>
    <w:p w:rsidR="00983E03" w:rsidRDefault="00B05E53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meeting of the Richland County Board of Elections &amp; Voter Registration </w:t>
      </w:r>
      <w:proofErr w:type="gramStart"/>
      <w:r>
        <w:rPr>
          <w:sz w:val="23"/>
          <w:szCs w:val="23"/>
        </w:rPr>
        <w:t>was called</w:t>
      </w:r>
      <w:proofErr w:type="gramEnd"/>
      <w:r>
        <w:rPr>
          <w:sz w:val="23"/>
          <w:szCs w:val="23"/>
        </w:rPr>
        <w:t xml:space="preserve"> to order in the on </w:t>
      </w:r>
      <w:r w:rsidR="001C7B07">
        <w:rPr>
          <w:sz w:val="23"/>
          <w:szCs w:val="23"/>
        </w:rPr>
        <w:t xml:space="preserve">Thursday </w:t>
      </w:r>
      <w:r w:rsidR="00C83F2D">
        <w:rPr>
          <w:sz w:val="23"/>
          <w:szCs w:val="23"/>
        </w:rPr>
        <w:t>January 23</w:t>
      </w:r>
      <w:r w:rsidR="00A26A77">
        <w:rPr>
          <w:sz w:val="23"/>
          <w:szCs w:val="23"/>
        </w:rPr>
        <w:t>, 2020</w:t>
      </w:r>
      <w:r w:rsidR="00B86B75">
        <w:rPr>
          <w:sz w:val="23"/>
          <w:szCs w:val="23"/>
        </w:rPr>
        <w:t xml:space="preserve"> at </w:t>
      </w:r>
      <w:r w:rsidR="00A26A77">
        <w:rPr>
          <w:sz w:val="23"/>
          <w:szCs w:val="23"/>
        </w:rPr>
        <w:t>5:30 PM</w:t>
      </w:r>
      <w:r w:rsidR="003F235D">
        <w:rPr>
          <w:sz w:val="23"/>
          <w:szCs w:val="23"/>
        </w:rPr>
        <w:t xml:space="preserve">, </w:t>
      </w:r>
      <w:r w:rsidR="00A26A77">
        <w:rPr>
          <w:sz w:val="23"/>
          <w:szCs w:val="23"/>
        </w:rPr>
        <w:t>Chair, Dr. Austin</w:t>
      </w:r>
      <w:r>
        <w:rPr>
          <w:sz w:val="23"/>
          <w:szCs w:val="23"/>
        </w:rPr>
        <w:t xml:space="preserve"> presiding. </w:t>
      </w:r>
    </w:p>
    <w:p w:rsidR="00983E03" w:rsidRDefault="00983E03" w:rsidP="00B05E53">
      <w:pPr>
        <w:pStyle w:val="Default"/>
        <w:rPr>
          <w:sz w:val="23"/>
          <w:szCs w:val="23"/>
        </w:rPr>
      </w:pPr>
    </w:p>
    <w:p w:rsidR="00983E03" w:rsidRPr="00983E03" w:rsidRDefault="00983E03" w:rsidP="00B05E53">
      <w:pPr>
        <w:pStyle w:val="Default"/>
        <w:rPr>
          <w:b/>
          <w:sz w:val="23"/>
          <w:szCs w:val="23"/>
          <w:u w:val="single"/>
        </w:rPr>
      </w:pPr>
      <w:r w:rsidRPr="00983E03">
        <w:rPr>
          <w:b/>
          <w:sz w:val="23"/>
          <w:szCs w:val="23"/>
          <w:u w:val="single"/>
        </w:rPr>
        <w:t>Moment of Meditation</w:t>
      </w:r>
    </w:p>
    <w:p w:rsidR="00B05E53" w:rsidRDefault="00A26A77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Dr. Austin</w:t>
      </w:r>
      <w:r w:rsidR="0016425C">
        <w:rPr>
          <w:sz w:val="23"/>
          <w:szCs w:val="23"/>
        </w:rPr>
        <w:t xml:space="preserve"> called for a Moment of Meditation. 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A0269C" w:rsidRDefault="00424562" w:rsidP="00B05E53">
      <w:pPr>
        <w:pStyle w:val="Default"/>
        <w:rPr>
          <w:sz w:val="22"/>
          <w:szCs w:val="22"/>
          <w:u w:val="single"/>
        </w:rPr>
      </w:pPr>
      <w:r w:rsidRPr="00A0269C">
        <w:rPr>
          <w:b/>
          <w:bCs/>
          <w:sz w:val="22"/>
          <w:szCs w:val="22"/>
          <w:u w:val="single"/>
        </w:rPr>
        <w:t>Adoption of Agenda &amp; Minutes</w:t>
      </w:r>
    </w:p>
    <w:p w:rsidR="00A57534" w:rsidRDefault="00C83F2D" w:rsidP="00B05E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Mrs. President</w:t>
      </w:r>
      <w:r w:rsidR="00B05E53">
        <w:rPr>
          <w:sz w:val="23"/>
          <w:szCs w:val="23"/>
        </w:rPr>
        <w:t xml:space="preserve"> moved that we</w:t>
      </w:r>
      <w:r w:rsidR="00512266">
        <w:rPr>
          <w:sz w:val="23"/>
          <w:szCs w:val="23"/>
        </w:rPr>
        <w:t xml:space="preserve"> approve the agenda</w:t>
      </w:r>
      <w:r w:rsidR="0016425C">
        <w:rPr>
          <w:sz w:val="23"/>
          <w:szCs w:val="23"/>
        </w:rPr>
        <w:t xml:space="preserve"> for the </w:t>
      </w:r>
      <w:r w:rsidR="00A72B6D">
        <w:rPr>
          <w:sz w:val="23"/>
          <w:szCs w:val="23"/>
        </w:rPr>
        <w:t xml:space="preserve">meeting. </w:t>
      </w:r>
      <w:r>
        <w:rPr>
          <w:sz w:val="23"/>
          <w:szCs w:val="23"/>
        </w:rPr>
        <w:t>Dr. Buell</w:t>
      </w:r>
      <w:r w:rsidR="00983E03">
        <w:rPr>
          <w:sz w:val="23"/>
          <w:szCs w:val="23"/>
        </w:rPr>
        <w:t xml:space="preserve"> seconded the motion. </w:t>
      </w:r>
      <w:r w:rsidR="00B05E53">
        <w:rPr>
          <w:sz w:val="23"/>
          <w:szCs w:val="23"/>
        </w:rPr>
        <w:t xml:space="preserve">The vote in favor was unanimous. </w:t>
      </w:r>
      <w:r>
        <w:rPr>
          <w:sz w:val="23"/>
          <w:szCs w:val="23"/>
        </w:rPr>
        <w:t xml:space="preserve">Mr. Plank was </w:t>
      </w:r>
      <w:proofErr w:type="spellStart"/>
      <w:r>
        <w:rPr>
          <w:sz w:val="23"/>
          <w:szCs w:val="23"/>
        </w:rPr>
        <w:t>en</w:t>
      </w:r>
      <w:proofErr w:type="spellEnd"/>
      <w:r>
        <w:rPr>
          <w:sz w:val="23"/>
          <w:szCs w:val="23"/>
        </w:rPr>
        <w:t xml:space="preserve"> route.</w:t>
      </w:r>
    </w:p>
    <w:p w:rsidR="00DF364F" w:rsidRDefault="00DF364F" w:rsidP="00B05E53">
      <w:pPr>
        <w:pStyle w:val="Default"/>
        <w:rPr>
          <w:color w:val="auto"/>
          <w:sz w:val="23"/>
          <w:szCs w:val="23"/>
        </w:rPr>
      </w:pPr>
    </w:p>
    <w:p w:rsidR="00B02CC1" w:rsidRPr="00A0269C" w:rsidRDefault="00983E03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Executive Session Adjournment</w:t>
      </w:r>
    </w:p>
    <w:p w:rsidR="00983E03" w:rsidRPr="00124DD2" w:rsidRDefault="00A0269C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Mrs. </w:t>
      </w:r>
      <w:r w:rsidR="00C83F2D">
        <w:rPr>
          <w:bCs/>
          <w:color w:val="auto"/>
          <w:sz w:val="22"/>
          <w:szCs w:val="22"/>
        </w:rPr>
        <w:t>Taylor</w:t>
      </w:r>
      <w:r w:rsidRPr="00124DD2">
        <w:rPr>
          <w:bCs/>
          <w:color w:val="auto"/>
          <w:sz w:val="22"/>
          <w:szCs w:val="22"/>
        </w:rPr>
        <w:t xml:space="preserve"> moved to adjourn for Executive Session to discuss a Personnel </w:t>
      </w:r>
      <w:r w:rsidRPr="00124DD2">
        <w:rPr>
          <w:bCs/>
          <w:color w:val="auto"/>
          <w:sz w:val="22"/>
          <w:szCs w:val="22"/>
        </w:rPr>
        <w:br/>
        <w:t xml:space="preserve">matter (Phase </w:t>
      </w:r>
      <w:proofErr w:type="gramStart"/>
      <w:r w:rsidRPr="00124DD2">
        <w:rPr>
          <w:bCs/>
          <w:color w:val="auto"/>
          <w:sz w:val="22"/>
          <w:szCs w:val="22"/>
        </w:rPr>
        <w:t>two</w:t>
      </w:r>
      <w:proofErr w:type="gramEnd"/>
      <w:r w:rsidRPr="00124DD2">
        <w:rPr>
          <w:bCs/>
          <w:color w:val="auto"/>
          <w:sz w:val="22"/>
          <w:szCs w:val="22"/>
        </w:rPr>
        <w:t xml:space="preserve">.) </w:t>
      </w:r>
      <w:r w:rsidR="00C83F2D">
        <w:rPr>
          <w:bCs/>
          <w:color w:val="auto"/>
          <w:sz w:val="22"/>
          <w:szCs w:val="22"/>
        </w:rPr>
        <w:t>Mrs. President</w:t>
      </w:r>
      <w:r w:rsidRPr="00124DD2">
        <w:rPr>
          <w:bCs/>
          <w:color w:val="auto"/>
          <w:sz w:val="22"/>
          <w:szCs w:val="22"/>
        </w:rPr>
        <w:t xml:space="preserve"> seconded the motion. The Board adjourned. Once the session was complete, the meeting resumed to public session, moved by Dr. Buell and seconded by </w:t>
      </w:r>
      <w:r w:rsidR="00C83F2D">
        <w:rPr>
          <w:bCs/>
          <w:color w:val="auto"/>
          <w:sz w:val="22"/>
          <w:szCs w:val="22"/>
        </w:rPr>
        <w:t>Mrs. Taylor</w:t>
      </w:r>
      <w:r w:rsidRPr="00124DD2">
        <w:rPr>
          <w:bCs/>
          <w:color w:val="auto"/>
          <w:sz w:val="22"/>
          <w:szCs w:val="22"/>
        </w:rPr>
        <w:t>.</w:t>
      </w:r>
    </w:p>
    <w:p w:rsidR="00A0269C" w:rsidRDefault="00A0269C" w:rsidP="00B05E53">
      <w:pPr>
        <w:pStyle w:val="Default"/>
        <w:rPr>
          <w:bCs/>
          <w:color w:val="auto"/>
          <w:sz w:val="28"/>
          <w:szCs w:val="28"/>
        </w:rPr>
      </w:pPr>
    </w:p>
    <w:p w:rsidR="00A0269C" w:rsidRPr="00A0269C" w:rsidRDefault="00A0269C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A0269C">
        <w:rPr>
          <w:b/>
          <w:bCs/>
          <w:color w:val="auto"/>
          <w:sz w:val="22"/>
          <w:szCs w:val="22"/>
          <w:u w:val="single"/>
        </w:rPr>
        <w:t>Voting on Executive Session Items</w:t>
      </w:r>
    </w:p>
    <w:p w:rsidR="00A0269C" w:rsidRPr="00A0269C" w:rsidRDefault="00A0269C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There was no need for a vote. </w:t>
      </w:r>
    </w:p>
    <w:p w:rsidR="00983E03" w:rsidRDefault="00983E03" w:rsidP="00B05E53">
      <w:pPr>
        <w:pStyle w:val="Default"/>
        <w:rPr>
          <w:bCs/>
          <w:color w:val="auto"/>
          <w:sz w:val="28"/>
          <w:szCs w:val="28"/>
        </w:rPr>
      </w:pPr>
    </w:p>
    <w:p w:rsidR="002211CA" w:rsidRPr="00124DD2" w:rsidRDefault="00FC2657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/>
          <w:bCs/>
          <w:color w:val="auto"/>
          <w:sz w:val="22"/>
          <w:szCs w:val="22"/>
          <w:u w:val="single"/>
        </w:rPr>
        <w:t>Public Comments</w:t>
      </w:r>
      <w:r w:rsidR="005E7E37" w:rsidRPr="00124DD2">
        <w:rPr>
          <w:b/>
          <w:bCs/>
          <w:color w:val="auto"/>
          <w:sz w:val="22"/>
          <w:szCs w:val="22"/>
          <w:u w:val="single"/>
        </w:rPr>
        <w:t xml:space="preserve">- </w:t>
      </w:r>
    </w:p>
    <w:p w:rsidR="00BA3B2F" w:rsidRDefault="00A72B6D" w:rsidP="00B05E5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There were no public comments.</w:t>
      </w:r>
    </w:p>
    <w:p w:rsidR="00A0269C" w:rsidRDefault="00A0269C" w:rsidP="00B05E53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:rsidR="00E561A8" w:rsidRPr="00124DD2" w:rsidRDefault="00E561A8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>Future Agenda Items</w:t>
      </w:r>
    </w:p>
    <w:p w:rsidR="00E561A8" w:rsidRPr="00124DD2" w:rsidRDefault="00B92DF9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If there are any Agenda items to </w:t>
      </w:r>
      <w:proofErr w:type="gramStart"/>
      <w:r w:rsidRPr="00124DD2">
        <w:rPr>
          <w:bCs/>
          <w:color w:val="auto"/>
          <w:sz w:val="22"/>
          <w:szCs w:val="22"/>
        </w:rPr>
        <w:t>be added</w:t>
      </w:r>
      <w:proofErr w:type="gramEnd"/>
      <w:r w:rsidRPr="00124DD2">
        <w:rPr>
          <w:bCs/>
          <w:color w:val="auto"/>
          <w:sz w:val="22"/>
          <w:szCs w:val="22"/>
        </w:rPr>
        <w:t>, please send them to Ms. Harrington.</w:t>
      </w:r>
      <w:r w:rsidR="00C83F2D">
        <w:rPr>
          <w:bCs/>
          <w:color w:val="auto"/>
          <w:sz w:val="22"/>
          <w:szCs w:val="22"/>
        </w:rPr>
        <w:t xml:space="preserve"> </w:t>
      </w:r>
    </w:p>
    <w:p w:rsidR="00E561A8" w:rsidRDefault="00E561A8" w:rsidP="00B05E53">
      <w:pPr>
        <w:pStyle w:val="Default"/>
        <w:rPr>
          <w:bCs/>
          <w:color w:val="auto"/>
        </w:rPr>
      </w:pPr>
    </w:p>
    <w:p w:rsidR="00E561A8" w:rsidRPr="00124DD2" w:rsidRDefault="00E561A8" w:rsidP="00B05E5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>Board and Director Comments</w:t>
      </w:r>
    </w:p>
    <w:p w:rsidR="00A72B6D" w:rsidRPr="00124DD2" w:rsidRDefault="00A72B6D" w:rsidP="00B05E53">
      <w:pPr>
        <w:pStyle w:val="Default"/>
        <w:rPr>
          <w:bCs/>
          <w:color w:val="auto"/>
          <w:sz w:val="22"/>
          <w:szCs w:val="22"/>
        </w:rPr>
      </w:pPr>
      <w:r w:rsidRPr="00124DD2">
        <w:rPr>
          <w:bCs/>
          <w:color w:val="auto"/>
          <w:sz w:val="22"/>
          <w:szCs w:val="22"/>
        </w:rPr>
        <w:t xml:space="preserve">Mr. Plank </w:t>
      </w:r>
      <w:r w:rsidR="00C83F2D">
        <w:rPr>
          <w:bCs/>
          <w:color w:val="auto"/>
          <w:sz w:val="22"/>
          <w:szCs w:val="22"/>
        </w:rPr>
        <w:t xml:space="preserve">wanted to remind Mr. Graham to have election results available. Mr. Graham stated he would have them available before the February 13, 2020 meeting. A poll worker wrote a letter about a delay in pay. Dr. </w:t>
      </w:r>
      <w:r w:rsidR="00C83F2D">
        <w:rPr>
          <w:bCs/>
          <w:color w:val="auto"/>
          <w:sz w:val="22"/>
          <w:szCs w:val="22"/>
        </w:rPr>
        <w:lastRenderedPageBreak/>
        <w:t xml:space="preserve">Austin wanted to make sure the issue was resolved. Mr. Graham explained adding new poll workers past a certain time caused a delay in processing payments. It </w:t>
      </w:r>
      <w:proofErr w:type="gramStart"/>
      <w:r w:rsidR="00C83F2D">
        <w:rPr>
          <w:bCs/>
          <w:color w:val="auto"/>
          <w:sz w:val="22"/>
          <w:szCs w:val="22"/>
        </w:rPr>
        <w:t>wasn’t</w:t>
      </w:r>
      <w:proofErr w:type="gramEnd"/>
      <w:r w:rsidR="00C83F2D">
        <w:rPr>
          <w:bCs/>
          <w:color w:val="auto"/>
          <w:sz w:val="22"/>
          <w:szCs w:val="22"/>
        </w:rPr>
        <w:t xml:space="preserve"> a payroll or RCVRE issue, it was a </w:t>
      </w:r>
      <w:r w:rsidR="00E22D75">
        <w:rPr>
          <w:bCs/>
          <w:color w:val="auto"/>
          <w:sz w:val="22"/>
          <w:szCs w:val="22"/>
        </w:rPr>
        <w:t xml:space="preserve">Human resources issue, because of the delay of processing new hire paperwork. The person who wrote the letter had a delay in pay due to payroll entering banking information incorrectly. Mr. Plank asked how the message </w:t>
      </w:r>
      <w:proofErr w:type="gramStart"/>
      <w:r w:rsidR="00E22D75">
        <w:rPr>
          <w:bCs/>
          <w:color w:val="auto"/>
          <w:sz w:val="22"/>
          <w:szCs w:val="22"/>
        </w:rPr>
        <w:t>was conveyed</w:t>
      </w:r>
      <w:proofErr w:type="gramEnd"/>
      <w:r w:rsidR="00E22D75">
        <w:rPr>
          <w:bCs/>
          <w:color w:val="auto"/>
          <w:sz w:val="22"/>
          <w:szCs w:val="22"/>
        </w:rPr>
        <w:t xml:space="preserve"> why pay was delayed. Information from payroll was very vague. </w:t>
      </w:r>
    </w:p>
    <w:p w:rsidR="00A72B6D" w:rsidRDefault="00A72B6D" w:rsidP="00B05E53">
      <w:pPr>
        <w:pStyle w:val="Default"/>
        <w:rPr>
          <w:bCs/>
          <w:color w:val="auto"/>
        </w:rPr>
      </w:pPr>
    </w:p>
    <w:p w:rsidR="00B05E53" w:rsidRPr="00124DD2" w:rsidRDefault="00B05E53" w:rsidP="00B05E53">
      <w:pPr>
        <w:pStyle w:val="Default"/>
        <w:rPr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 xml:space="preserve">Adjournment </w:t>
      </w:r>
    </w:p>
    <w:p w:rsidR="00B05E53" w:rsidRPr="00124DD2" w:rsidRDefault="00E22D75" w:rsidP="00B05E5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Mr. Plank</w:t>
      </w:r>
      <w:r w:rsidR="00B92DF9" w:rsidRPr="00124DD2">
        <w:rPr>
          <w:color w:val="auto"/>
          <w:sz w:val="22"/>
          <w:szCs w:val="22"/>
        </w:rPr>
        <w:t xml:space="preserve"> </w:t>
      </w:r>
      <w:r w:rsidR="0011261A" w:rsidRPr="00124DD2">
        <w:rPr>
          <w:color w:val="auto"/>
          <w:sz w:val="22"/>
          <w:szCs w:val="22"/>
        </w:rPr>
        <w:t>moved to adjourn the meeting</w:t>
      </w:r>
      <w:r w:rsidR="00110193" w:rsidRPr="00124DD2">
        <w:rPr>
          <w:color w:val="auto"/>
          <w:sz w:val="22"/>
          <w:szCs w:val="22"/>
        </w:rPr>
        <w:t xml:space="preserve"> and </w:t>
      </w:r>
      <w:r w:rsidR="00124DD2">
        <w:rPr>
          <w:color w:val="auto"/>
          <w:sz w:val="22"/>
          <w:szCs w:val="22"/>
        </w:rPr>
        <w:t>Mr. Plank</w:t>
      </w:r>
      <w:r w:rsidR="00110193" w:rsidRPr="00124DD2">
        <w:rPr>
          <w:color w:val="auto"/>
          <w:sz w:val="22"/>
          <w:szCs w:val="22"/>
        </w:rPr>
        <w:t xml:space="preserve"> seconded</w:t>
      </w:r>
      <w:r w:rsidR="00B05E53" w:rsidRPr="00124DD2">
        <w:rPr>
          <w:color w:val="auto"/>
          <w:sz w:val="22"/>
          <w:szCs w:val="22"/>
        </w:rPr>
        <w:t xml:space="preserve">. </w:t>
      </w:r>
      <w:proofErr w:type="gramStart"/>
      <w:r w:rsidR="00B05E53" w:rsidRPr="00124DD2">
        <w:rPr>
          <w:color w:val="auto"/>
          <w:sz w:val="22"/>
          <w:szCs w:val="22"/>
        </w:rPr>
        <w:t>There being no further business th</w:t>
      </w:r>
      <w:r w:rsidR="009B7990" w:rsidRPr="00124DD2">
        <w:rPr>
          <w:color w:val="auto"/>
          <w:sz w:val="22"/>
          <w:szCs w:val="22"/>
        </w:rPr>
        <w:t>e meeting adjourned</w:t>
      </w:r>
      <w:r w:rsidR="00B05E53" w:rsidRPr="00124DD2">
        <w:rPr>
          <w:color w:val="auto"/>
          <w:sz w:val="22"/>
          <w:szCs w:val="22"/>
        </w:rPr>
        <w:t>.</w:t>
      </w:r>
      <w:proofErr w:type="gramEnd"/>
      <w:r w:rsidR="00B05E53" w:rsidRPr="00124DD2">
        <w:rPr>
          <w:color w:val="auto"/>
          <w:sz w:val="22"/>
          <w:szCs w:val="22"/>
        </w:rPr>
        <w:t xml:space="preserve"> </w:t>
      </w:r>
    </w:p>
    <w:p w:rsidR="00B05E53" w:rsidRDefault="00B05E53" w:rsidP="00B05E53">
      <w:pPr>
        <w:pStyle w:val="Default"/>
        <w:rPr>
          <w:color w:val="auto"/>
          <w:sz w:val="23"/>
          <w:szCs w:val="23"/>
        </w:rPr>
      </w:pPr>
    </w:p>
    <w:p w:rsidR="00B05E53" w:rsidRPr="00124DD2" w:rsidRDefault="00B05E53" w:rsidP="00B05E53">
      <w:pPr>
        <w:pStyle w:val="Default"/>
        <w:rPr>
          <w:color w:val="auto"/>
          <w:sz w:val="22"/>
          <w:szCs w:val="22"/>
          <w:u w:val="single"/>
        </w:rPr>
      </w:pPr>
      <w:r w:rsidRPr="00124DD2">
        <w:rPr>
          <w:b/>
          <w:bCs/>
          <w:color w:val="auto"/>
          <w:sz w:val="22"/>
          <w:szCs w:val="22"/>
          <w:u w:val="single"/>
        </w:rPr>
        <w:t xml:space="preserve">Next Scheduled Meeting </w:t>
      </w:r>
    </w:p>
    <w:p w:rsidR="00B05E53" w:rsidRPr="00124DD2" w:rsidRDefault="00B05E53" w:rsidP="00B05E53">
      <w:pPr>
        <w:pStyle w:val="Default"/>
        <w:rPr>
          <w:color w:val="auto"/>
          <w:sz w:val="22"/>
          <w:szCs w:val="22"/>
        </w:rPr>
      </w:pPr>
      <w:r w:rsidRPr="00124DD2">
        <w:rPr>
          <w:color w:val="auto"/>
          <w:sz w:val="22"/>
          <w:szCs w:val="22"/>
        </w:rPr>
        <w:t xml:space="preserve">The next scheduled Board of Elections &amp; Voter Registration meeting </w:t>
      </w:r>
      <w:r w:rsidR="005E7E37" w:rsidRPr="00124DD2">
        <w:rPr>
          <w:color w:val="auto"/>
          <w:sz w:val="22"/>
          <w:szCs w:val="22"/>
        </w:rPr>
        <w:t xml:space="preserve">will be </w:t>
      </w:r>
      <w:r w:rsidR="00124DD2">
        <w:rPr>
          <w:color w:val="auto"/>
          <w:sz w:val="22"/>
          <w:szCs w:val="22"/>
        </w:rPr>
        <w:t>February 13</w:t>
      </w:r>
      <w:r w:rsidR="00A72B6D" w:rsidRPr="00124DD2">
        <w:rPr>
          <w:color w:val="auto"/>
          <w:sz w:val="22"/>
          <w:szCs w:val="22"/>
        </w:rPr>
        <w:t>, 2020</w:t>
      </w:r>
      <w:r w:rsidR="001B5F97" w:rsidRPr="00124DD2">
        <w:rPr>
          <w:color w:val="auto"/>
          <w:sz w:val="22"/>
          <w:szCs w:val="22"/>
        </w:rPr>
        <w:t>.</w:t>
      </w:r>
    </w:p>
    <w:p w:rsidR="00232CD9" w:rsidRPr="00124DD2" w:rsidRDefault="009B7990" w:rsidP="009B7990">
      <w:pPr>
        <w:pStyle w:val="Default"/>
        <w:rPr>
          <w:color w:val="auto"/>
          <w:sz w:val="22"/>
          <w:szCs w:val="22"/>
        </w:rPr>
      </w:pPr>
      <w:r w:rsidRPr="00124DD2">
        <w:rPr>
          <w:b/>
          <w:bCs/>
          <w:color w:val="auto"/>
          <w:sz w:val="22"/>
          <w:szCs w:val="22"/>
        </w:rPr>
        <w:t>Submitted by:</w:t>
      </w:r>
      <w:r w:rsidRPr="00124DD2">
        <w:rPr>
          <w:color w:val="auto"/>
          <w:sz w:val="22"/>
          <w:szCs w:val="22"/>
        </w:rPr>
        <w:t xml:space="preserve"> </w:t>
      </w:r>
      <w:r w:rsidR="005E7E37" w:rsidRPr="00124DD2">
        <w:rPr>
          <w:color w:val="auto"/>
          <w:sz w:val="22"/>
          <w:szCs w:val="22"/>
        </w:rPr>
        <w:t xml:space="preserve">Ms. </w:t>
      </w:r>
      <w:r w:rsidRPr="00124DD2">
        <w:rPr>
          <w:color w:val="auto"/>
          <w:sz w:val="22"/>
          <w:szCs w:val="22"/>
        </w:rPr>
        <w:t xml:space="preserve">Michelle D. Harrington, </w:t>
      </w:r>
      <w:r w:rsidRPr="00124DD2">
        <w:rPr>
          <w:sz w:val="22"/>
          <w:szCs w:val="22"/>
        </w:rPr>
        <w:t>Assistant</w:t>
      </w:r>
      <w:r w:rsidR="00110193" w:rsidRPr="00124DD2">
        <w:rPr>
          <w:sz w:val="22"/>
          <w:szCs w:val="22"/>
        </w:rPr>
        <w:t xml:space="preserve"> to the Director</w:t>
      </w:r>
    </w:p>
    <w:sectPr w:rsidR="00232CD9" w:rsidRPr="00124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24DD2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C387C"/>
    <w:rsid w:val="003C6D45"/>
    <w:rsid w:val="003C7B47"/>
    <w:rsid w:val="003F235D"/>
    <w:rsid w:val="00424562"/>
    <w:rsid w:val="00443E8E"/>
    <w:rsid w:val="004B40E3"/>
    <w:rsid w:val="004B49CA"/>
    <w:rsid w:val="004C29B8"/>
    <w:rsid w:val="00512266"/>
    <w:rsid w:val="00556A90"/>
    <w:rsid w:val="005A74B2"/>
    <w:rsid w:val="005B578E"/>
    <w:rsid w:val="005E7E37"/>
    <w:rsid w:val="006470D4"/>
    <w:rsid w:val="00655055"/>
    <w:rsid w:val="006A38DE"/>
    <w:rsid w:val="006A46E9"/>
    <w:rsid w:val="006C2220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0269C"/>
    <w:rsid w:val="00A26A77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83F2D"/>
    <w:rsid w:val="00CA33F6"/>
    <w:rsid w:val="00D53B55"/>
    <w:rsid w:val="00D6745B"/>
    <w:rsid w:val="00DD07B3"/>
    <w:rsid w:val="00DF364F"/>
    <w:rsid w:val="00E22D75"/>
    <w:rsid w:val="00E561A8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2392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9D9A-9FB4-4108-9C4F-03CD202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2</cp:revision>
  <cp:lastPrinted>2020-01-08T18:24:00Z</cp:lastPrinted>
  <dcterms:created xsi:type="dcterms:W3CDTF">2020-02-07T21:02:00Z</dcterms:created>
  <dcterms:modified xsi:type="dcterms:W3CDTF">2020-02-07T21:02:00Z</dcterms:modified>
</cp:coreProperties>
</file>