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E5" w:rsidRPr="00AB3D86" w:rsidRDefault="007457E5" w:rsidP="007457E5">
      <w:pPr>
        <w:ind w:left="720" w:hanging="720"/>
        <w:jc w:val="center"/>
        <w:rPr>
          <w:sz w:val="24"/>
        </w:rPr>
      </w:pPr>
      <w:r w:rsidRPr="00AB3D86">
        <w:rPr>
          <w:sz w:val="24"/>
        </w:rPr>
        <w:t>Board of Voter Registration &amp; Elections of Richland County</w:t>
      </w:r>
    </w:p>
    <w:p w:rsidR="007457E5" w:rsidRPr="00AB3D86" w:rsidRDefault="007457E5" w:rsidP="007457E5">
      <w:pPr>
        <w:ind w:left="720" w:hanging="720"/>
        <w:jc w:val="center"/>
        <w:rPr>
          <w:sz w:val="24"/>
        </w:rPr>
      </w:pPr>
      <w:r w:rsidRPr="00AB3D86">
        <w:rPr>
          <w:sz w:val="24"/>
        </w:rPr>
        <w:t>Zoom Meeting</w:t>
      </w:r>
    </w:p>
    <w:p w:rsidR="007457E5" w:rsidRPr="00AB3D86" w:rsidRDefault="00E622E4" w:rsidP="007457E5">
      <w:pPr>
        <w:ind w:left="720" w:hanging="720"/>
        <w:jc w:val="center"/>
        <w:rPr>
          <w:sz w:val="24"/>
        </w:rPr>
      </w:pPr>
      <w:r>
        <w:rPr>
          <w:sz w:val="24"/>
        </w:rPr>
        <w:t>March 17,</w:t>
      </w:r>
      <w:r w:rsidR="004D317A">
        <w:rPr>
          <w:sz w:val="24"/>
        </w:rPr>
        <w:t xml:space="preserve"> 2022</w:t>
      </w:r>
    </w:p>
    <w:p w:rsidR="007457E5" w:rsidRPr="00AB3D86" w:rsidRDefault="00E622E4" w:rsidP="007457E5">
      <w:pPr>
        <w:ind w:left="720" w:hanging="720"/>
        <w:jc w:val="center"/>
        <w:rPr>
          <w:sz w:val="24"/>
        </w:rPr>
      </w:pPr>
      <w:r>
        <w:rPr>
          <w:sz w:val="24"/>
        </w:rPr>
        <w:t>5</w:t>
      </w:r>
      <w:r w:rsidR="004D317A">
        <w:rPr>
          <w:sz w:val="24"/>
        </w:rPr>
        <w:t>:00</w:t>
      </w:r>
      <w:r w:rsidR="007457E5" w:rsidRPr="00AB3D86">
        <w:rPr>
          <w:sz w:val="24"/>
        </w:rPr>
        <w:t xml:space="preserve"> P.M.</w:t>
      </w:r>
    </w:p>
    <w:p w:rsidR="00E61526" w:rsidRDefault="00E61526" w:rsidP="007457E5">
      <w:pPr>
        <w:jc w:val="center"/>
      </w:pPr>
    </w:p>
    <w:p w:rsidR="007457E5" w:rsidRDefault="007457E5" w:rsidP="007457E5">
      <w:pPr>
        <w:jc w:val="center"/>
      </w:pPr>
    </w:p>
    <w:p w:rsidR="007457E5" w:rsidRDefault="007457E5" w:rsidP="007457E5">
      <w:pPr>
        <w:jc w:val="center"/>
      </w:pPr>
    </w:p>
    <w:p w:rsidR="007457E5" w:rsidRDefault="007457E5" w:rsidP="007457E5">
      <w:pPr>
        <w:jc w:val="center"/>
      </w:pPr>
    </w:p>
    <w:p w:rsidR="007457E5" w:rsidRPr="004D317A" w:rsidRDefault="007457E5" w:rsidP="007457E5">
      <w:pPr>
        <w:rPr>
          <w:sz w:val="22"/>
          <w:szCs w:val="22"/>
          <w:u w:val="single"/>
        </w:rPr>
      </w:pPr>
      <w:r w:rsidRPr="004D317A">
        <w:rPr>
          <w:sz w:val="22"/>
          <w:szCs w:val="22"/>
          <w:u w:val="single"/>
        </w:rPr>
        <w:t>Call to Order &amp; Moment of Meditation</w:t>
      </w:r>
    </w:p>
    <w:p w:rsidR="007457E5" w:rsidRDefault="007457E5" w:rsidP="007457E5">
      <w:pPr>
        <w:rPr>
          <w:b w:val="0"/>
          <w:sz w:val="22"/>
          <w:szCs w:val="22"/>
          <w:u w:val="single"/>
        </w:rPr>
      </w:pPr>
    </w:p>
    <w:p w:rsidR="007457E5" w:rsidRDefault="004D317A" w:rsidP="007457E5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Mrs. Anjanette President</w:t>
      </w:r>
      <w:r w:rsidR="007457E5">
        <w:rPr>
          <w:b w:val="0"/>
          <w:sz w:val="22"/>
          <w:szCs w:val="22"/>
        </w:rPr>
        <w:t xml:space="preserve"> ca</w:t>
      </w:r>
      <w:r w:rsidR="00E622E4">
        <w:rPr>
          <w:b w:val="0"/>
          <w:sz w:val="22"/>
          <w:szCs w:val="22"/>
        </w:rPr>
        <w:t>lled the meeting to order at 5:</w:t>
      </w:r>
      <w:r>
        <w:rPr>
          <w:b w:val="0"/>
          <w:sz w:val="22"/>
          <w:szCs w:val="22"/>
        </w:rPr>
        <w:t xml:space="preserve">00 p.m. </w:t>
      </w:r>
      <w:r w:rsidR="004B7F3B">
        <w:rPr>
          <w:b w:val="0"/>
          <w:sz w:val="22"/>
          <w:szCs w:val="22"/>
        </w:rPr>
        <w:t xml:space="preserve">on </w:t>
      </w:r>
      <w:r w:rsidR="00E622E4">
        <w:rPr>
          <w:b w:val="0"/>
          <w:sz w:val="22"/>
          <w:szCs w:val="22"/>
        </w:rPr>
        <w:t>March 17</w:t>
      </w:r>
      <w:r>
        <w:rPr>
          <w:b w:val="0"/>
          <w:sz w:val="22"/>
          <w:szCs w:val="22"/>
        </w:rPr>
        <w:t>, 2022</w:t>
      </w:r>
      <w:r w:rsidR="007457E5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She</w:t>
      </w:r>
      <w:r w:rsidR="007457E5">
        <w:rPr>
          <w:b w:val="0"/>
          <w:sz w:val="22"/>
          <w:szCs w:val="22"/>
        </w:rPr>
        <w:t xml:space="preserve"> then asked for a Moment of Meditation.</w:t>
      </w:r>
    </w:p>
    <w:p w:rsidR="007457E5" w:rsidRDefault="007457E5" w:rsidP="007457E5">
      <w:pPr>
        <w:rPr>
          <w:b w:val="0"/>
          <w:sz w:val="22"/>
          <w:szCs w:val="22"/>
        </w:rPr>
      </w:pPr>
    </w:p>
    <w:p w:rsidR="007457E5" w:rsidRPr="004D317A" w:rsidRDefault="007457E5" w:rsidP="007457E5">
      <w:pPr>
        <w:rPr>
          <w:sz w:val="22"/>
          <w:szCs w:val="22"/>
          <w:u w:val="single"/>
        </w:rPr>
      </w:pPr>
      <w:r w:rsidRPr="004D317A">
        <w:rPr>
          <w:sz w:val="22"/>
          <w:szCs w:val="22"/>
          <w:u w:val="single"/>
        </w:rPr>
        <w:t>Approval of Agenda</w:t>
      </w:r>
    </w:p>
    <w:p w:rsidR="007457E5" w:rsidRDefault="007457E5" w:rsidP="007457E5">
      <w:pPr>
        <w:rPr>
          <w:b w:val="0"/>
          <w:sz w:val="22"/>
          <w:szCs w:val="22"/>
        </w:rPr>
      </w:pPr>
    </w:p>
    <w:p w:rsidR="007457E5" w:rsidRDefault="004D317A" w:rsidP="007457E5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Mrs. </w:t>
      </w:r>
      <w:r w:rsidR="00E622E4">
        <w:rPr>
          <w:b w:val="0"/>
          <w:sz w:val="22"/>
          <w:szCs w:val="22"/>
        </w:rPr>
        <w:t>President</w:t>
      </w:r>
      <w:r w:rsidR="007457E5">
        <w:rPr>
          <w:b w:val="0"/>
          <w:sz w:val="22"/>
          <w:szCs w:val="22"/>
        </w:rPr>
        <w:t xml:space="preserve"> asked for a motion to approve today’s Agenda</w:t>
      </w:r>
      <w:r w:rsidR="004B7F3B">
        <w:rPr>
          <w:b w:val="0"/>
          <w:sz w:val="22"/>
          <w:szCs w:val="22"/>
        </w:rPr>
        <w:t xml:space="preserve"> </w:t>
      </w:r>
      <w:r w:rsidR="001B226D">
        <w:rPr>
          <w:b w:val="0"/>
          <w:sz w:val="22"/>
          <w:szCs w:val="22"/>
        </w:rPr>
        <w:t xml:space="preserve">The motion was moved and seconded. Vote was unanimous. </w:t>
      </w:r>
    </w:p>
    <w:p w:rsidR="00E622E4" w:rsidRDefault="00E622E4" w:rsidP="007457E5">
      <w:pPr>
        <w:rPr>
          <w:b w:val="0"/>
          <w:sz w:val="22"/>
          <w:szCs w:val="22"/>
        </w:rPr>
      </w:pPr>
    </w:p>
    <w:p w:rsidR="00E622E4" w:rsidRDefault="00E622E4" w:rsidP="007457E5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Approval of Minutes: Minutes would approved at next meeting. </w:t>
      </w:r>
      <w:r w:rsidR="001B226D">
        <w:rPr>
          <w:b w:val="0"/>
          <w:sz w:val="22"/>
          <w:szCs w:val="22"/>
        </w:rPr>
        <w:t>The motion was moved and seconded. Vote was unanimous.</w:t>
      </w:r>
    </w:p>
    <w:p w:rsidR="00977EAE" w:rsidRDefault="00977EAE" w:rsidP="007457E5">
      <w:pPr>
        <w:rPr>
          <w:b w:val="0"/>
          <w:sz w:val="22"/>
          <w:szCs w:val="22"/>
        </w:rPr>
      </w:pPr>
    </w:p>
    <w:p w:rsidR="00977EAE" w:rsidRDefault="00977EAE" w:rsidP="007457E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Director’s Report</w:t>
      </w:r>
    </w:p>
    <w:p w:rsidR="001D583A" w:rsidRPr="00977EAE" w:rsidRDefault="00977EAE" w:rsidP="00E622E4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Director Stephens </w:t>
      </w:r>
      <w:r w:rsidR="00E622E4">
        <w:rPr>
          <w:b w:val="0"/>
          <w:sz w:val="22"/>
          <w:szCs w:val="22"/>
        </w:rPr>
        <w:t>stated the Election Cycle has begun. Candidate filing will be March 16, 2022-March 30, 2022. Redistricting completed on Office’s end. Waiting to receive error file from RFA which will not affect Candidate Filing. House Bill 49-19 approved by House and in</w:t>
      </w:r>
      <w:r w:rsidR="008F4CFC">
        <w:rPr>
          <w:b w:val="0"/>
          <w:sz w:val="22"/>
          <w:szCs w:val="22"/>
        </w:rPr>
        <w:t xml:space="preserve"> the Senate. If the bill passes, Early Voting will begin two weeks before the Election. Time will be 8:30am-5:00pm Monday-Saturday. Seven satellite locations with 12-14 people will be needed. SEC will pay $31,000 toward temporary staff funding. Elections and Precinct Divisions will be moving to 3</w:t>
      </w:r>
      <w:r w:rsidR="008F4CFC" w:rsidRPr="008F4CFC">
        <w:rPr>
          <w:b w:val="0"/>
          <w:sz w:val="22"/>
          <w:szCs w:val="22"/>
          <w:vertAlign w:val="superscript"/>
        </w:rPr>
        <w:t>rd</w:t>
      </w:r>
      <w:r w:rsidR="008F4CFC">
        <w:rPr>
          <w:b w:val="0"/>
          <w:sz w:val="22"/>
          <w:szCs w:val="22"/>
        </w:rPr>
        <w:t xml:space="preserve"> floor the first week of April. Lakeisha Diggs has been hired as Precinct Coordinator and Christina Frye is the new Election Systems Coordinator.</w:t>
      </w:r>
    </w:p>
    <w:p w:rsidR="007457E5" w:rsidRDefault="007457E5" w:rsidP="007457E5">
      <w:pPr>
        <w:rPr>
          <w:b w:val="0"/>
          <w:sz w:val="22"/>
          <w:szCs w:val="22"/>
        </w:rPr>
      </w:pPr>
    </w:p>
    <w:p w:rsidR="007457E5" w:rsidRDefault="007457E5" w:rsidP="007457E5">
      <w:pPr>
        <w:rPr>
          <w:sz w:val="22"/>
          <w:szCs w:val="22"/>
          <w:u w:val="single"/>
        </w:rPr>
      </w:pPr>
      <w:r w:rsidRPr="004D317A">
        <w:rPr>
          <w:sz w:val="22"/>
          <w:szCs w:val="22"/>
          <w:u w:val="single"/>
        </w:rPr>
        <w:t>Old Business</w:t>
      </w:r>
    </w:p>
    <w:p w:rsidR="008F4CFC" w:rsidRPr="001B226D" w:rsidRDefault="008F4CFC" w:rsidP="007457E5">
      <w:pPr>
        <w:rPr>
          <w:b w:val="0"/>
          <w:sz w:val="22"/>
          <w:szCs w:val="22"/>
        </w:rPr>
      </w:pPr>
      <w:r w:rsidRPr="001B226D">
        <w:rPr>
          <w:b w:val="0"/>
          <w:sz w:val="22"/>
          <w:szCs w:val="22"/>
        </w:rPr>
        <w:t>SC Ethics information is due March 30, 2022. Mrs. Taylor requested minutes be sent earlier.</w:t>
      </w:r>
    </w:p>
    <w:p w:rsidR="007457E5" w:rsidRDefault="007457E5" w:rsidP="007457E5">
      <w:pPr>
        <w:rPr>
          <w:b w:val="0"/>
          <w:sz w:val="22"/>
          <w:szCs w:val="22"/>
        </w:rPr>
      </w:pPr>
    </w:p>
    <w:p w:rsidR="007457E5" w:rsidRDefault="007457E5" w:rsidP="007457E5">
      <w:pPr>
        <w:rPr>
          <w:sz w:val="22"/>
          <w:szCs w:val="22"/>
          <w:u w:val="single"/>
        </w:rPr>
      </w:pPr>
      <w:r w:rsidRPr="004D317A">
        <w:rPr>
          <w:sz w:val="22"/>
          <w:szCs w:val="22"/>
          <w:u w:val="single"/>
        </w:rPr>
        <w:t>New Business</w:t>
      </w:r>
    </w:p>
    <w:p w:rsidR="004006E9" w:rsidRPr="001D583A" w:rsidRDefault="001B226D" w:rsidP="007457E5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Town of Eastover election is April 12, 2022 and the Ballot Hearing will be held April 14, 2022 and board meeting will take place following. </w:t>
      </w:r>
    </w:p>
    <w:p w:rsidR="00AB3D86" w:rsidRDefault="00AB3D86" w:rsidP="007457E5">
      <w:pPr>
        <w:rPr>
          <w:b w:val="0"/>
          <w:sz w:val="22"/>
          <w:szCs w:val="22"/>
        </w:rPr>
      </w:pPr>
    </w:p>
    <w:p w:rsidR="00AB3D86" w:rsidRPr="004D317A" w:rsidRDefault="00AB3D86" w:rsidP="007457E5">
      <w:pPr>
        <w:rPr>
          <w:sz w:val="22"/>
          <w:szCs w:val="22"/>
          <w:u w:val="single"/>
        </w:rPr>
      </w:pPr>
      <w:r w:rsidRPr="004D317A">
        <w:rPr>
          <w:sz w:val="22"/>
          <w:szCs w:val="22"/>
          <w:u w:val="single"/>
        </w:rPr>
        <w:t>Public Participation</w:t>
      </w:r>
    </w:p>
    <w:p w:rsidR="00AB3D86" w:rsidRPr="004006E9" w:rsidRDefault="001B226D" w:rsidP="007457E5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None</w:t>
      </w:r>
    </w:p>
    <w:p w:rsidR="00AB3D86" w:rsidRDefault="00AB3D86" w:rsidP="007457E5">
      <w:pPr>
        <w:rPr>
          <w:b w:val="0"/>
          <w:sz w:val="22"/>
          <w:szCs w:val="22"/>
        </w:rPr>
      </w:pPr>
    </w:p>
    <w:p w:rsidR="00AB3D86" w:rsidRDefault="001B226D" w:rsidP="007457E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Executive Session</w:t>
      </w:r>
    </w:p>
    <w:p w:rsidR="001B226D" w:rsidRDefault="001B226D" w:rsidP="007457E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</w:t>
      </w:r>
      <w:r w:rsidRPr="001B226D">
        <w:rPr>
          <w:b w:val="0"/>
          <w:sz w:val="22"/>
          <w:szCs w:val="22"/>
        </w:rPr>
        <w:t>t was moved and seconded to enter. Vote was unanimous.</w:t>
      </w:r>
    </w:p>
    <w:p w:rsidR="001B226D" w:rsidRDefault="001B226D" w:rsidP="007457E5">
      <w:pPr>
        <w:rPr>
          <w:sz w:val="22"/>
          <w:szCs w:val="22"/>
          <w:u w:val="single"/>
        </w:rPr>
      </w:pPr>
    </w:p>
    <w:p w:rsidR="001B226D" w:rsidRDefault="001B226D" w:rsidP="007457E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Adjournment</w:t>
      </w:r>
    </w:p>
    <w:p w:rsidR="001B226D" w:rsidRPr="001B226D" w:rsidRDefault="001B226D" w:rsidP="007457E5">
      <w:pPr>
        <w:rPr>
          <w:b w:val="0"/>
          <w:sz w:val="22"/>
          <w:szCs w:val="22"/>
        </w:rPr>
      </w:pPr>
      <w:r w:rsidRPr="001B226D">
        <w:rPr>
          <w:b w:val="0"/>
          <w:sz w:val="22"/>
          <w:szCs w:val="22"/>
        </w:rPr>
        <w:t>It was moved and seconded that meeting be adjourned. Vote was unanimous.</w:t>
      </w:r>
    </w:p>
    <w:p w:rsidR="007457E5" w:rsidRPr="007457E5" w:rsidRDefault="00194640" w:rsidP="007457E5">
      <w:pPr>
        <w:rPr>
          <w:b w:val="0"/>
          <w:sz w:val="22"/>
          <w:szCs w:val="22"/>
        </w:rPr>
      </w:pPr>
      <w:bookmarkStart w:id="0" w:name="_GoBack"/>
      <w:bookmarkEnd w:id="0"/>
      <w:r w:rsidRPr="00194640">
        <w:rPr>
          <w:b w:val="0"/>
          <w:sz w:val="22"/>
          <w:szCs w:val="22"/>
        </w:rPr>
        <w:t xml:space="preserve"> </w:t>
      </w:r>
    </w:p>
    <w:sectPr w:rsidR="007457E5" w:rsidRPr="00745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E5"/>
    <w:rsid w:val="00194640"/>
    <w:rsid w:val="001B226D"/>
    <w:rsid w:val="001D583A"/>
    <w:rsid w:val="004006E9"/>
    <w:rsid w:val="004B7F3B"/>
    <w:rsid w:val="004D317A"/>
    <w:rsid w:val="00584953"/>
    <w:rsid w:val="00661811"/>
    <w:rsid w:val="007457E5"/>
    <w:rsid w:val="008F4CFC"/>
    <w:rsid w:val="00977EAE"/>
    <w:rsid w:val="00980F5A"/>
    <w:rsid w:val="00AB3D86"/>
    <w:rsid w:val="00E61526"/>
    <w:rsid w:val="00E6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B1F61"/>
  <w15:chartTrackingRefBased/>
  <w15:docId w15:val="{E290A3BE-6598-44FC-AA38-21190277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7E5"/>
    <w:pPr>
      <w:spacing w:after="0" w:line="240" w:lineRule="auto"/>
    </w:pPr>
    <w:rPr>
      <w:rFonts w:ascii="Arial" w:eastAsia="Times New Roman" w:hAnsi="Arial" w:cs="Arial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D. Harrington</dc:creator>
  <cp:keywords/>
  <dc:description/>
  <cp:lastModifiedBy>Michelle Harrington</cp:lastModifiedBy>
  <cp:revision>2</cp:revision>
  <dcterms:created xsi:type="dcterms:W3CDTF">2022-04-10T16:10:00Z</dcterms:created>
  <dcterms:modified xsi:type="dcterms:W3CDTF">2022-04-10T16:10:00Z</dcterms:modified>
</cp:coreProperties>
</file>